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C39" w:rsidRPr="00A5735C" w:rsidRDefault="007924D3" w:rsidP="007924D3">
      <w:pPr>
        <w:rPr>
          <w:rFonts w:ascii="Arial" w:hAnsi="Arial" w:cs="Arial"/>
          <w:sz w:val="16"/>
          <w:szCs w:val="16"/>
          <w:u w:val="single"/>
          <w:lang w:val="en-US"/>
        </w:rPr>
      </w:pPr>
      <w:r>
        <w:rPr>
          <w:rFonts w:ascii="Arial" w:hAnsi="Arial" w:cs="Arial"/>
          <w:sz w:val="28"/>
          <w:szCs w:val="28"/>
          <w:u w:val="single"/>
          <w:lang w:val="en-US"/>
        </w:rPr>
        <w:br w:type="textWrapping" w:clear="all"/>
      </w:r>
    </w:p>
    <w:p w:rsidR="00103B4D" w:rsidRDefault="00103B4D" w:rsidP="00540C39">
      <w:pPr>
        <w:jc w:val="center"/>
        <w:rPr>
          <w:sz w:val="28"/>
          <w:szCs w:val="28"/>
        </w:rPr>
      </w:pPr>
    </w:p>
    <w:p w:rsidR="00103B4D" w:rsidRDefault="0034186B" w:rsidP="00540C39">
      <w:pPr>
        <w:jc w:val="center"/>
        <w:rPr>
          <w:sz w:val="28"/>
          <w:szCs w:val="28"/>
        </w:rPr>
      </w:pPr>
      <w:r>
        <w:rPr>
          <w:noProof/>
        </w:rPr>
        <w:drawing>
          <wp:anchor distT="0" distB="0" distL="114300" distR="114300" simplePos="0" relativeHeight="251657728" behindDoc="0" locked="0" layoutInCell="1" allowOverlap="1">
            <wp:simplePos x="0" y="0"/>
            <wp:positionH relativeFrom="column">
              <wp:posOffset>2171700</wp:posOffset>
            </wp:positionH>
            <wp:positionV relativeFrom="paragraph">
              <wp:posOffset>160020</wp:posOffset>
            </wp:positionV>
            <wp:extent cx="809625" cy="571500"/>
            <wp:effectExtent l="19050" t="0" r="9525" b="0"/>
            <wp:wrapSquare wrapText="right"/>
            <wp:docPr id="2" name="Εικόνα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2"/>
                    <pic:cNvPicPr>
                      <a:picLocks noChangeAspect="1" noChangeArrowheads="1"/>
                    </pic:cNvPicPr>
                  </pic:nvPicPr>
                  <pic:blipFill>
                    <a:blip r:embed="rId7" cstate="print"/>
                    <a:srcRect l="61130" t="15385" r="12225" b="46129"/>
                    <a:stretch>
                      <a:fillRect/>
                    </a:stretch>
                  </pic:blipFill>
                  <pic:spPr bwMode="auto">
                    <a:xfrm>
                      <a:off x="0" y="0"/>
                      <a:ext cx="809625" cy="571500"/>
                    </a:xfrm>
                    <a:prstGeom prst="rect">
                      <a:avLst/>
                    </a:prstGeom>
                    <a:noFill/>
                    <a:ln w="9525">
                      <a:noFill/>
                      <a:miter lim="800000"/>
                      <a:headEnd/>
                      <a:tailEnd/>
                    </a:ln>
                  </pic:spPr>
                </pic:pic>
              </a:graphicData>
            </a:graphic>
          </wp:anchor>
        </w:drawing>
      </w:r>
    </w:p>
    <w:p w:rsidR="00103B4D" w:rsidRDefault="00103B4D" w:rsidP="00540C39">
      <w:pPr>
        <w:jc w:val="center"/>
        <w:rPr>
          <w:sz w:val="28"/>
          <w:szCs w:val="28"/>
        </w:rPr>
      </w:pPr>
    </w:p>
    <w:p w:rsidR="00BE6246" w:rsidRDefault="00BE6246" w:rsidP="00540C39">
      <w:pPr>
        <w:jc w:val="center"/>
        <w:rPr>
          <w:sz w:val="28"/>
          <w:szCs w:val="28"/>
        </w:rPr>
      </w:pPr>
    </w:p>
    <w:p w:rsidR="00BE6246" w:rsidRDefault="00BE6246" w:rsidP="00540C39">
      <w:pPr>
        <w:jc w:val="center"/>
        <w:rPr>
          <w:sz w:val="28"/>
          <w:szCs w:val="28"/>
        </w:rPr>
      </w:pPr>
    </w:p>
    <w:p w:rsidR="00540C39" w:rsidRPr="00373B5D" w:rsidRDefault="00540C39" w:rsidP="00540C39">
      <w:pPr>
        <w:jc w:val="center"/>
        <w:rPr>
          <w:sz w:val="28"/>
          <w:szCs w:val="28"/>
        </w:rPr>
      </w:pPr>
      <w:r w:rsidRPr="00373B5D">
        <w:rPr>
          <w:sz w:val="28"/>
          <w:szCs w:val="28"/>
        </w:rPr>
        <w:t>ΒΟΥΛΗ ΤΩΝ ΕΛΛΗΝΩΝ</w:t>
      </w:r>
    </w:p>
    <w:p w:rsidR="00540C39" w:rsidRPr="00A5735C" w:rsidRDefault="00540C39" w:rsidP="00540C39">
      <w:pPr>
        <w:jc w:val="center"/>
        <w:rPr>
          <w:rFonts w:ascii="Arial" w:hAnsi="Arial" w:cs="Arial"/>
          <w:b/>
          <w:sz w:val="16"/>
          <w:szCs w:val="16"/>
        </w:rPr>
      </w:pPr>
    </w:p>
    <w:p w:rsidR="00091786" w:rsidRPr="00373B5D" w:rsidRDefault="00091786" w:rsidP="00540C39">
      <w:pPr>
        <w:jc w:val="center"/>
        <w:rPr>
          <w:sz w:val="20"/>
          <w:szCs w:val="20"/>
        </w:rPr>
      </w:pPr>
    </w:p>
    <w:p w:rsidR="000D65ED" w:rsidRPr="00A5735C" w:rsidRDefault="000D65ED" w:rsidP="000E02A3">
      <w:pPr>
        <w:jc w:val="center"/>
        <w:rPr>
          <w:rFonts w:ascii="Arial" w:hAnsi="Arial" w:cs="Arial"/>
          <w:b/>
          <w:sz w:val="16"/>
          <w:szCs w:val="16"/>
        </w:rPr>
      </w:pPr>
    </w:p>
    <w:p w:rsidR="00F663E6" w:rsidRPr="00F663E6" w:rsidRDefault="000C01AC" w:rsidP="00F663E6">
      <w:pPr>
        <w:spacing w:line="360" w:lineRule="auto"/>
        <w:ind w:left="4140"/>
        <w:jc w:val="center"/>
        <w:rPr>
          <w:rFonts w:asciiTheme="minorHAnsi" w:hAnsiTheme="minorHAnsi" w:cs="Arial"/>
          <w:b/>
          <w:sz w:val="22"/>
          <w:szCs w:val="22"/>
        </w:rPr>
      </w:pPr>
      <w:r w:rsidRPr="008C5B9F">
        <w:tab/>
      </w:r>
      <w:r w:rsidR="00F663E6" w:rsidRPr="00F663E6">
        <w:rPr>
          <w:rFonts w:asciiTheme="minorHAnsi" w:hAnsiTheme="minorHAnsi" w:cs="Arial"/>
          <w:b/>
          <w:sz w:val="22"/>
          <w:szCs w:val="22"/>
        </w:rPr>
        <w:t>Αθήνα 18-04-2013</w:t>
      </w:r>
    </w:p>
    <w:p w:rsidR="00EE6032" w:rsidRPr="002212B1" w:rsidRDefault="00EE6032" w:rsidP="0019495A">
      <w:pPr>
        <w:rPr>
          <w:rFonts w:ascii="Arial" w:hAnsi="Arial" w:cs="Arial"/>
        </w:rPr>
      </w:pPr>
    </w:p>
    <w:p w:rsidR="00091786" w:rsidRPr="00AD2950" w:rsidRDefault="00091786" w:rsidP="00091786">
      <w:pPr>
        <w:jc w:val="center"/>
        <w:rPr>
          <w:rFonts w:ascii="Arial" w:hAnsi="Arial" w:cs="Arial"/>
          <w:b/>
          <w:sz w:val="28"/>
          <w:szCs w:val="28"/>
        </w:rPr>
      </w:pPr>
      <w:r w:rsidRPr="00AD2950">
        <w:rPr>
          <w:rFonts w:ascii="Arial" w:hAnsi="Arial" w:cs="Arial"/>
          <w:b/>
          <w:sz w:val="28"/>
          <w:szCs w:val="28"/>
        </w:rPr>
        <w:t>ΔΕΛΤΙΟ ΤΥΠΟΥ</w:t>
      </w:r>
    </w:p>
    <w:p w:rsidR="00091786" w:rsidRPr="00091786" w:rsidRDefault="00091786" w:rsidP="00091786">
      <w:pPr>
        <w:jc w:val="center"/>
        <w:rPr>
          <w:rFonts w:asciiTheme="minorHAnsi" w:hAnsiTheme="minorHAnsi" w:cs="Arial"/>
          <w:b/>
          <w:sz w:val="22"/>
          <w:szCs w:val="22"/>
          <w:u w:val="single"/>
        </w:rPr>
      </w:pPr>
    </w:p>
    <w:p w:rsidR="00091786" w:rsidRDefault="00091786" w:rsidP="00091786">
      <w:pPr>
        <w:jc w:val="center"/>
        <w:rPr>
          <w:rFonts w:asciiTheme="minorHAnsi" w:hAnsiTheme="minorHAnsi"/>
          <w:b/>
          <w:sz w:val="22"/>
          <w:szCs w:val="22"/>
        </w:rPr>
      </w:pPr>
    </w:p>
    <w:p w:rsidR="00091786" w:rsidRPr="00091786" w:rsidRDefault="00091786" w:rsidP="00EB4C9A">
      <w:pPr>
        <w:spacing w:line="360" w:lineRule="auto"/>
        <w:jc w:val="center"/>
        <w:rPr>
          <w:rFonts w:asciiTheme="minorHAnsi" w:hAnsiTheme="minorHAnsi"/>
          <w:b/>
          <w:sz w:val="22"/>
          <w:szCs w:val="22"/>
        </w:rPr>
      </w:pPr>
      <w:r w:rsidRPr="00091786">
        <w:rPr>
          <w:rFonts w:asciiTheme="minorHAnsi" w:hAnsiTheme="minorHAnsi"/>
          <w:b/>
          <w:sz w:val="22"/>
          <w:szCs w:val="22"/>
        </w:rPr>
        <w:t xml:space="preserve"> «Τα ακτοπλοϊκά δρομολόγια ασφαλείας και το πρόβλημα του Νεωρίου ανέδειξε ο Παναγιώτης Ρήγας στη Βουλή»</w:t>
      </w:r>
    </w:p>
    <w:p w:rsidR="00091786" w:rsidRPr="00091786" w:rsidRDefault="00091786" w:rsidP="00EB4C9A">
      <w:pPr>
        <w:spacing w:line="360" w:lineRule="auto"/>
        <w:jc w:val="center"/>
        <w:rPr>
          <w:rFonts w:asciiTheme="minorHAnsi" w:hAnsiTheme="minorHAnsi"/>
          <w:b/>
          <w:sz w:val="22"/>
          <w:szCs w:val="22"/>
        </w:rPr>
      </w:pP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Παρέμβαση, κατά την συζήτηση του Νομοσχεδίου του Υπουργείου Εμπορικής Ναυτιλίας στην ολομέλεια της Βουλής πραγματοποίησε ο βουλευτής Κυκλάδων του ΠΑΣΟΚ Παναγιώτης Ρήγας.</w:t>
      </w: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 xml:space="preserve">Κατά την αγόρευση του αναφέρθηκε μεταξύ άλλων σε δυο ιδιαίτερα σημαντικά ζητήματα που αφορούν στα νησιά μας. </w:t>
      </w: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 xml:space="preserve">1) Το πρώτο ήταν αυτό της θεσμοθέτησης δρομολόγιων ασφαλείας  που θα καλύπτουν την συγκοινωνιακή εξυπηρέτηση των νησιών σε περίπτωση που για οποιονδήποτε λόγο θα διακόπτονται τα ακτοπλοϊκά δρομολόγια .  </w:t>
      </w: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Για το ζήτημα αυτό ο Βουλευτής του ΠΑΣΟΚ κ</w:t>
      </w:r>
      <w:r w:rsidR="00713D93">
        <w:rPr>
          <w:rFonts w:asciiTheme="minorHAnsi" w:hAnsiTheme="minorHAnsi"/>
          <w:sz w:val="22"/>
          <w:szCs w:val="22"/>
        </w:rPr>
        <w:t>. Β.</w:t>
      </w:r>
      <w:r w:rsidRPr="00091786">
        <w:rPr>
          <w:rFonts w:asciiTheme="minorHAnsi" w:hAnsiTheme="minorHAnsi"/>
          <w:sz w:val="22"/>
          <w:szCs w:val="22"/>
        </w:rPr>
        <w:t xml:space="preserve"> </w:t>
      </w:r>
      <w:proofErr w:type="spellStart"/>
      <w:r w:rsidRPr="00091786">
        <w:rPr>
          <w:rStyle w:val="a6"/>
          <w:rFonts w:asciiTheme="minorHAnsi" w:hAnsiTheme="minorHAnsi"/>
          <w:i w:val="0"/>
          <w:sz w:val="22"/>
          <w:szCs w:val="22"/>
        </w:rPr>
        <w:t>Κεγκέρογλου</w:t>
      </w:r>
      <w:proofErr w:type="spellEnd"/>
      <w:r w:rsidRPr="00091786">
        <w:rPr>
          <w:rFonts w:asciiTheme="minorHAnsi" w:hAnsiTheme="minorHAnsi"/>
          <w:sz w:val="22"/>
          <w:szCs w:val="22"/>
        </w:rPr>
        <w:t xml:space="preserve"> κατέθεσε μια νομοτεχνικά άρτια επεξεργασμένη τροπολογία, η όποια θέτει το θεσμικό πλαίσιο παρέμβασης της πολιτείας προκειμένου να διασφαλίζεται η ακτοπλοϊκή σύνδεση των νησιών με την ηπειρωτική χώρα. </w:t>
      </w: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2) Το δεύτερο αφορούσε την προώθηση και την ψήφιση νομοθετικής ρύθμισης για την απεμπλοκή του θέματος της επισκευής των δεξαμενών του πολεμικού ναυτικού προκειμένου το έργο να ανατεθεί στο ναυπηγείο του Νεωρίου, έτσι ώστε να πάρει “ανάσα ζωής ”  η συγκεκριμένη επιχείρηση.</w:t>
      </w:r>
    </w:p>
    <w:p w:rsidR="00091786" w:rsidRPr="00091786" w:rsidRDefault="00091786" w:rsidP="00EB4C9A">
      <w:pPr>
        <w:spacing w:line="360" w:lineRule="auto"/>
        <w:jc w:val="both"/>
        <w:rPr>
          <w:rFonts w:asciiTheme="minorHAnsi" w:hAnsiTheme="minorHAnsi"/>
          <w:sz w:val="22"/>
          <w:szCs w:val="22"/>
        </w:rPr>
      </w:pPr>
      <w:r w:rsidRPr="00091786">
        <w:rPr>
          <w:rFonts w:asciiTheme="minorHAnsi" w:hAnsiTheme="minorHAnsi"/>
          <w:sz w:val="22"/>
          <w:szCs w:val="22"/>
        </w:rPr>
        <w:t>Για το θέμα αυτό ο βουλευτής δεσμεύτηκε για την ανάληψη νομοθετικής πρωτοβουλίας και κάλεσε την κυβέρνηση να την υιοθετήσει όπως το έπραξε και για τα ναυπηγία Ελευσίνας.</w:t>
      </w:r>
    </w:p>
    <w:p w:rsidR="00F663E6" w:rsidRPr="00F663E6" w:rsidRDefault="00F663E6" w:rsidP="00F663E6">
      <w:pPr>
        <w:spacing w:line="360" w:lineRule="auto"/>
        <w:ind w:left="4140"/>
        <w:jc w:val="center"/>
        <w:rPr>
          <w:rFonts w:asciiTheme="minorHAnsi" w:hAnsiTheme="minorHAnsi" w:cs="Arial"/>
          <w:b/>
          <w:sz w:val="22"/>
          <w:szCs w:val="22"/>
        </w:rPr>
      </w:pPr>
    </w:p>
    <w:p w:rsidR="00650B80" w:rsidRPr="00091786" w:rsidRDefault="00650B80" w:rsidP="00EB4C9A">
      <w:pPr>
        <w:spacing w:line="360" w:lineRule="auto"/>
        <w:ind w:left="4140"/>
        <w:jc w:val="center"/>
        <w:rPr>
          <w:rFonts w:asciiTheme="minorHAnsi" w:hAnsiTheme="minorHAnsi" w:cs="Arial"/>
          <w:b/>
          <w:sz w:val="22"/>
          <w:szCs w:val="22"/>
        </w:rPr>
      </w:pPr>
      <w:r w:rsidRPr="00091786">
        <w:rPr>
          <w:rFonts w:asciiTheme="minorHAnsi" w:hAnsiTheme="minorHAnsi" w:cs="Arial"/>
          <w:b/>
          <w:sz w:val="22"/>
          <w:szCs w:val="22"/>
        </w:rPr>
        <w:t>Ρήγας Παναγιώτης</w:t>
      </w:r>
    </w:p>
    <w:p w:rsidR="00650B80" w:rsidRPr="00091786" w:rsidRDefault="00650B80" w:rsidP="00EB4C9A">
      <w:pPr>
        <w:spacing w:line="360" w:lineRule="auto"/>
        <w:ind w:left="4140"/>
        <w:jc w:val="center"/>
        <w:rPr>
          <w:rFonts w:asciiTheme="minorHAnsi" w:hAnsiTheme="minorHAnsi" w:cs="Arial"/>
          <w:b/>
          <w:sz w:val="22"/>
          <w:szCs w:val="22"/>
        </w:rPr>
      </w:pPr>
      <w:r w:rsidRPr="00091786">
        <w:rPr>
          <w:rFonts w:asciiTheme="minorHAnsi" w:hAnsiTheme="minorHAnsi" w:cs="Arial"/>
          <w:b/>
          <w:sz w:val="22"/>
          <w:szCs w:val="22"/>
        </w:rPr>
        <w:t>Βουλευτής Κυκλάδων-ΠΑΣΟΚ</w:t>
      </w:r>
    </w:p>
    <w:p w:rsidR="00550471" w:rsidRPr="00091786" w:rsidRDefault="00550471" w:rsidP="00EB4C9A">
      <w:pPr>
        <w:spacing w:line="360" w:lineRule="auto"/>
        <w:jc w:val="both"/>
        <w:rPr>
          <w:rFonts w:asciiTheme="minorHAnsi" w:hAnsiTheme="minorHAnsi"/>
          <w:sz w:val="22"/>
          <w:szCs w:val="22"/>
        </w:rPr>
      </w:pPr>
    </w:p>
    <w:sectPr w:rsidR="00550471" w:rsidRPr="00091786" w:rsidSect="00A5735C">
      <w:footerReference w:type="default" r:id="rId8"/>
      <w:pgSz w:w="11906" w:h="16838"/>
      <w:pgMar w:top="360" w:right="1800" w:bottom="539"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379B4" w:rsidRDefault="00B379B4">
      <w:r>
        <w:separator/>
      </w:r>
    </w:p>
  </w:endnote>
  <w:endnote w:type="continuationSeparator" w:id="0">
    <w:p w:rsidR="00B379B4" w:rsidRDefault="00B379B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1"/>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1"/>
    <w:family w:val="swiss"/>
    <w:pitch w:val="variable"/>
    <w:sig w:usb0="20002A87" w:usb1="80000000" w:usb2="00000008" w:usb3="00000000" w:csb0="000001FF" w:csb1="00000000"/>
  </w:font>
  <w:font w:name="Calibri">
    <w:panose1 w:val="020F0502020204030204"/>
    <w:charset w:val="A1"/>
    <w:family w:val="swiss"/>
    <w:pitch w:val="variable"/>
    <w:sig w:usb0="A00002EF" w:usb1="4000207B" w:usb2="00000000" w:usb3="00000000" w:csb0="0000009F" w:csb1="00000000"/>
  </w:font>
  <w:font w:name="Cambria">
    <w:panose1 w:val="02040503050406030204"/>
    <w:charset w:val="A1"/>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0530" w:rsidRPr="00785A5B" w:rsidRDefault="004E0530" w:rsidP="00427ACE">
    <w:pPr>
      <w:pStyle w:val="a4"/>
      <w:tabs>
        <w:tab w:val="clear" w:pos="8306"/>
        <w:tab w:val="right" w:pos="8640"/>
      </w:tabs>
      <w:ind w:left="-360" w:right="-334"/>
      <w:jc w:val="center"/>
      <w:rPr>
        <w:sz w:val="20"/>
        <w:szCs w:val="20"/>
      </w:rPr>
    </w:pPr>
    <w:r w:rsidRPr="00785A5B">
      <w:rPr>
        <w:sz w:val="20"/>
        <w:szCs w:val="20"/>
      </w:rPr>
      <w:t xml:space="preserve">Στρ. Παπάγου &amp; Σικίνου 2, 84100 Ερμούπολη-Σύρος, Τηλ.:22810 84789, 22810 87300, </w:t>
    </w:r>
    <w:r w:rsidRPr="00785A5B">
      <w:rPr>
        <w:sz w:val="20"/>
        <w:szCs w:val="20"/>
        <w:lang w:val="en-US"/>
      </w:rPr>
      <w:t>Fax</w:t>
    </w:r>
    <w:r w:rsidRPr="00785A5B">
      <w:rPr>
        <w:sz w:val="20"/>
        <w:szCs w:val="20"/>
      </w:rPr>
      <w:t>:22810 85111</w:t>
    </w:r>
  </w:p>
  <w:p w:rsidR="004E0530" w:rsidRPr="00091786" w:rsidRDefault="004E0530" w:rsidP="00427ACE">
    <w:pPr>
      <w:pStyle w:val="a4"/>
      <w:jc w:val="center"/>
      <w:rPr>
        <w:sz w:val="20"/>
        <w:szCs w:val="20"/>
      </w:rPr>
    </w:pPr>
    <w:r>
      <w:rPr>
        <w:sz w:val="20"/>
        <w:szCs w:val="20"/>
      </w:rPr>
      <w:t>Μητροπόλεως 1, 105</w:t>
    </w:r>
    <w:r w:rsidR="005103AC" w:rsidRPr="00091786">
      <w:rPr>
        <w:sz w:val="20"/>
        <w:szCs w:val="20"/>
      </w:rPr>
      <w:t>57</w:t>
    </w:r>
    <w:r>
      <w:rPr>
        <w:sz w:val="20"/>
        <w:szCs w:val="20"/>
      </w:rPr>
      <w:t xml:space="preserve"> Αθήνα, Τηλ.:210 3709345-6</w:t>
    </w:r>
    <w:r w:rsidRPr="00091786">
      <w:rPr>
        <w:sz w:val="20"/>
        <w:szCs w:val="20"/>
      </w:rPr>
      <w:t xml:space="preserve">  </w:t>
    </w:r>
    <w:r>
      <w:rPr>
        <w:sz w:val="20"/>
        <w:szCs w:val="20"/>
      </w:rPr>
      <w:t>Φαξ</w:t>
    </w:r>
    <w:r w:rsidRPr="00091786">
      <w:rPr>
        <w:sz w:val="20"/>
        <w:szCs w:val="20"/>
      </w:rPr>
      <w:t>: 210 3709349</w:t>
    </w:r>
  </w:p>
  <w:p w:rsidR="004E0530" w:rsidRPr="00F663E6" w:rsidRDefault="004E0530" w:rsidP="00427ACE">
    <w:pPr>
      <w:pStyle w:val="a4"/>
      <w:jc w:val="center"/>
      <w:rPr>
        <w:sz w:val="20"/>
        <w:szCs w:val="20"/>
        <w:lang w:val="en-US"/>
      </w:rPr>
    </w:pPr>
    <w:proofErr w:type="gramStart"/>
    <w:r w:rsidRPr="00785A5B">
      <w:rPr>
        <w:sz w:val="20"/>
        <w:szCs w:val="20"/>
        <w:lang w:val="en-US"/>
      </w:rPr>
      <w:t>e</w:t>
    </w:r>
    <w:r w:rsidRPr="00F663E6">
      <w:rPr>
        <w:sz w:val="20"/>
        <w:szCs w:val="20"/>
        <w:lang w:val="en-US"/>
      </w:rPr>
      <w:t>-</w:t>
    </w:r>
    <w:r w:rsidRPr="00785A5B">
      <w:rPr>
        <w:sz w:val="20"/>
        <w:szCs w:val="20"/>
        <w:lang w:val="en-US"/>
      </w:rPr>
      <w:t>mail</w:t>
    </w:r>
    <w:proofErr w:type="gramEnd"/>
    <w:r w:rsidRPr="00F663E6">
      <w:rPr>
        <w:sz w:val="20"/>
        <w:szCs w:val="20"/>
        <w:lang w:val="en-US"/>
      </w:rPr>
      <w:t xml:space="preserve">: </w:t>
    </w:r>
    <w:r w:rsidRPr="00785A5B">
      <w:rPr>
        <w:sz w:val="20"/>
        <w:szCs w:val="20"/>
        <w:lang w:val="en-US"/>
      </w:rPr>
      <w:t>p</w:t>
    </w:r>
    <w:r w:rsidRPr="00F663E6">
      <w:rPr>
        <w:sz w:val="20"/>
        <w:szCs w:val="20"/>
        <w:lang w:val="en-US"/>
      </w:rPr>
      <w:t>.</w:t>
    </w:r>
    <w:proofErr w:type="spellStart"/>
    <w:r w:rsidRPr="00785A5B">
      <w:rPr>
        <w:sz w:val="20"/>
        <w:szCs w:val="20"/>
        <w:lang w:val="en-US"/>
      </w:rPr>
      <w:t>rigas</w:t>
    </w:r>
    <w:proofErr w:type="spellEnd"/>
    <w:r w:rsidRPr="00F663E6">
      <w:rPr>
        <w:sz w:val="20"/>
        <w:szCs w:val="20"/>
        <w:lang w:val="en-US"/>
      </w:rPr>
      <w:t>@</w:t>
    </w:r>
    <w:r w:rsidRPr="00785A5B">
      <w:rPr>
        <w:sz w:val="20"/>
        <w:szCs w:val="20"/>
        <w:lang w:val="en-US"/>
      </w:rPr>
      <w:t>parliament</w:t>
    </w:r>
    <w:r w:rsidRPr="00F663E6">
      <w:rPr>
        <w:sz w:val="20"/>
        <w:szCs w:val="20"/>
        <w:lang w:val="en-US"/>
      </w:rPr>
      <w:t>.</w:t>
    </w:r>
    <w:proofErr w:type="spellStart"/>
    <w:r w:rsidRPr="00785A5B">
      <w:rPr>
        <w:sz w:val="20"/>
        <w:szCs w:val="20"/>
        <w:lang w:val="en-US"/>
      </w:rPr>
      <w:t>gr</w:t>
    </w:r>
    <w:proofErr w:type="spellEnd"/>
    <w:r w:rsidRPr="00F663E6">
      <w:rPr>
        <w:sz w:val="20"/>
        <w:szCs w:val="20"/>
        <w:lang w:val="en-US"/>
      </w:rPr>
      <w:t xml:space="preserve"> </w:t>
    </w:r>
  </w:p>
  <w:p w:rsidR="004E0530" w:rsidRPr="00785A5B" w:rsidRDefault="004E0530" w:rsidP="00427ACE">
    <w:pPr>
      <w:pStyle w:val="a4"/>
      <w:jc w:val="center"/>
      <w:rPr>
        <w:sz w:val="20"/>
        <w:szCs w:val="20"/>
        <w:lang w:val="en-GB"/>
      </w:rPr>
    </w:pPr>
    <w:r w:rsidRPr="00785A5B">
      <w:rPr>
        <w:sz w:val="20"/>
        <w:szCs w:val="20"/>
        <w:lang w:val="en-GB"/>
      </w:rPr>
      <w:t>Website: www.prigas.gr</w:t>
    </w:r>
  </w:p>
  <w:p w:rsidR="004E0530" w:rsidRDefault="004E053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379B4" w:rsidRDefault="00B379B4">
      <w:r>
        <w:separator/>
      </w:r>
    </w:p>
  </w:footnote>
  <w:footnote w:type="continuationSeparator" w:id="0">
    <w:p w:rsidR="00B379B4" w:rsidRDefault="00B379B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FE4796"/>
    <w:multiLevelType w:val="hybridMultilevel"/>
    <w:tmpl w:val="1F984E32"/>
    <w:lvl w:ilvl="0" w:tplc="0408000F">
      <w:start w:val="1"/>
      <w:numFmt w:val="decimal"/>
      <w:lvlText w:val="%1."/>
      <w:lvlJc w:val="left"/>
      <w:pPr>
        <w:tabs>
          <w:tab w:val="num" w:pos="1440"/>
        </w:tabs>
        <w:ind w:left="1440" w:hanging="360"/>
      </w:pPr>
    </w:lvl>
    <w:lvl w:ilvl="1" w:tplc="04080019" w:tentative="1">
      <w:start w:val="1"/>
      <w:numFmt w:val="lowerLetter"/>
      <w:lvlText w:val="%2."/>
      <w:lvlJc w:val="left"/>
      <w:pPr>
        <w:tabs>
          <w:tab w:val="num" w:pos="2160"/>
        </w:tabs>
        <w:ind w:left="2160" w:hanging="360"/>
      </w:pPr>
    </w:lvl>
    <w:lvl w:ilvl="2" w:tplc="0408001B" w:tentative="1">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1">
    <w:nsid w:val="1AC41A82"/>
    <w:multiLevelType w:val="hybridMultilevel"/>
    <w:tmpl w:val="5B7C2A10"/>
    <w:lvl w:ilvl="0" w:tplc="0408000F">
      <w:start w:val="1"/>
      <w:numFmt w:val="decimal"/>
      <w:lvlText w:val="%1."/>
      <w:lvlJc w:val="left"/>
      <w:pPr>
        <w:tabs>
          <w:tab w:val="num" w:pos="1080"/>
        </w:tabs>
        <w:ind w:left="1080" w:hanging="360"/>
      </w:pPr>
    </w:lvl>
    <w:lvl w:ilvl="1" w:tplc="04080019" w:tentative="1">
      <w:start w:val="1"/>
      <w:numFmt w:val="lowerLetter"/>
      <w:lvlText w:val="%2."/>
      <w:lvlJc w:val="left"/>
      <w:pPr>
        <w:tabs>
          <w:tab w:val="num" w:pos="1800"/>
        </w:tabs>
        <w:ind w:left="1800" w:hanging="360"/>
      </w:pPr>
    </w:lvl>
    <w:lvl w:ilvl="2" w:tplc="0408001B" w:tentative="1">
      <w:start w:val="1"/>
      <w:numFmt w:val="lowerRoman"/>
      <w:lvlText w:val="%3."/>
      <w:lvlJc w:val="right"/>
      <w:pPr>
        <w:tabs>
          <w:tab w:val="num" w:pos="2520"/>
        </w:tabs>
        <w:ind w:left="2520" w:hanging="180"/>
      </w:pPr>
    </w:lvl>
    <w:lvl w:ilvl="3" w:tplc="0408000F" w:tentative="1">
      <w:start w:val="1"/>
      <w:numFmt w:val="decimal"/>
      <w:lvlText w:val="%4."/>
      <w:lvlJc w:val="left"/>
      <w:pPr>
        <w:tabs>
          <w:tab w:val="num" w:pos="3240"/>
        </w:tabs>
        <w:ind w:left="3240" w:hanging="360"/>
      </w:pPr>
    </w:lvl>
    <w:lvl w:ilvl="4" w:tplc="04080019" w:tentative="1">
      <w:start w:val="1"/>
      <w:numFmt w:val="lowerLetter"/>
      <w:lvlText w:val="%5."/>
      <w:lvlJc w:val="left"/>
      <w:pPr>
        <w:tabs>
          <w:tab w:val="num" w:pos="3960"/>
        </w:tabs>
        <w:ind w:left="3960" w:hanging="360"/>
      </w:pPr>
    </w:lvl>
    <w:lvl w:ilvl="5" w:tplc="0408001B" w:tentative="1">
      <w:start w:val="1"/>
      <w:numFmt w:val="lowerRoman"/>
      <w:lvlText w:val="%6."/>
      <w:lvlJc w:val="right"/>
      <w:pPr>
        <w:tabs>
          <w:tab w:val="num" w:pos="4680"/>
        </w:tabs>
        <w:ind w:left="4680" w:hanging="180"/>
      </w:pPr>
    </w:lvl>
    <w:lvl w:ilvl="6" w:tplc="0408000F" w:tentative="1">
      <w:start w:val="1"/>
      <w:numFmt w:val="decimal"/>
      <w:lvlText w:val="%7."/>
      <w:lvlJc w:val="left"/>
      <w:pPr>
        <w:tabs>
          <w:tab w:val="num" w:pos="5400"/>
        </w:tabs>
        <w:ind w:left="5400" w:hanging="360"/>
      </w:pPr>
    </w:lvl>
    <w:lvl w:ilvl="7" w:tplc="04080019" w:tentative="1">
      <w:start w:val="1"/>
      <w:numFmt w:val="lowerLetter"/>
      <w:lvlText w:val="%8."/>
      <w:lvlJc w:val="left"/>
      <w:pPr>
        <w:tabs>
          <w:tab w:val="num" w:pos="6120"/>
        </w:tabs>
        <w:ind w:left="6120" w:hanging="360"/>
      </w:pPr>
    </w:lvl>
    <w:lvl w:ilvl="8" w:tplc="0408001B" w:tentative="1">
      <w:start w:val="1"/>
      <w:numFmt w:val="lowerRoman"/>
      <w:lvlText w:val="%9."/>
      <w:lvlJc w:val="right"/>
      <w:pPr>
        <w:tabs>
          <w:tab w:val="num" w:pos="6840"/>
        </w:tabs>
        <w:ind w:left="6840" w:hanging="180"/>
      </w:pPr>
    </w:lvl>
  </w:abstractNum>
  <w:abstractNum w:abstractNumId="2">
    <w:nsid w:val="1EBA7EC6"/>
    <w:multiLevelType w:val="hybridMultilevel"/>
    <w:tmpl w:val="91DE547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3">
    <w:nsid w:val="22850C11"/>
    <w:multiLevelType w:val="hybridMultilevel"/>
    <w:tmpl w:val="1CCE8AF2"/>
    <w:lvl w:ilvl="0" w:tplc="0408000F">
      <w:start w:val="1"/>
      <w:numFmt w:val="decimal"/>
      <w:lvlText w:val="%1."/>
      <w:lvlJc w:val="left"/>
      <w:pPr>
        <w:tabs>
          <w:tab w:val="num" w:pos="1440"/>
        </w:tabs>
        <w:ind w:left="1440" w:hanging="360"/>
      </w:pPr>
    </w:lvl>
    <w:lvl w:ilvl="1" w:tplc="04080019" w:tentative="1">
      <w:start w:val="1"/>
      <w:numFmt w:val="lowerLetter"/>
      <w:lvlText w:val="%2."/>
      <w:lvlJc w:val="left"/>
      <w:pPr>
        <w:tabs>
          <w:tab w:val="num" w:pos="2160"/>
        </w:tabs>
        <w:ind w:left="2160" w:hanging="360"/>
      </w:pPr>
    </w:lvl>
    <w:lvl w:ilvl="2" w:tplc="0408001B" w:tentative="1">
      <w:start w:val="1"/>
      <w:numFmt w:val="lowerRoman"/>
      <w:lvlText w:val="%3."/>
      <w:lvlJc w:val="right"/>
      <w:pPr>
        <w:tabs>
          <w:tab w:val="num" w:pos="2880"/>
        </w:tabs>
        <w:ind w:left="2880" w:hanging="180"/>
      </w:pPr>
    </w:lvl>
    <w:lvl w:ilvl="3" w:tplc="0408000F" w:tentative="1">
      <w:start w:val="1"/>
      <w:numFmt w:val="decimal"/>
      <w:lvlText w:val="%4."/>
      <w:lvlJc w:val="left"/>
      <w:pPr>
        <w:tabs>
          <w:tab w:val="num" w:pos="3600"/>
        </w:tabs>
        <w:ind w:left="3600" w:hanging="360"/>
      </w:pPr>
    </w:lvl>
    <w:lvl w:ilvl="4" w:tplc="04080019" w:tentative="1">
      <w:start w:val="1"/>
      <w:numFmt w:val="lowerLetter"/>
      <w:lvlText w:val="%5."/>
      <w:lvlJc w:val="left"/>
      <w:pPr>
        <w:tabs>
          <w:tab w:val="num" w:pos="4320"/>
        </w:tabs>
        <w:ind w:left="4320" w:hanging="360"/>
      </w:pPr>
    </w:lvl>
    <w:lvl w:ilvl="5" w:tplc="0408001B" w:tentative="1">
      <w:start w:val="1"/>
      <w:numFmt w:val="lowerRoman"/>
      <w:lvlText w:val="%6."/>
      <w:lvlJc w:val="right"/>
      <w:pPr>
        <w:tabs>
          <w:tab w:val="num" w:pos="5040"/>
        </w:tabs>
        <w:ind w:left="5040" w:hanging="180"/>
      </w:pPr>
    </w:lvl>
    <w:lvl w:ilvl="6" w:tplc="0408000F" w:tentative="1">
      <w:start w:val="1"/>
      <w:numFmt w:val="decimal"/>
      <w:lvlText w:val="%7."/>
      <w:lvlJc w:val="left"/>
      <w:pPr>
        <w:tabs>
          <w:tab w:val="num" w:pos="5760"/>
        </w:tabs>
        <w:ind w:left="5760" w:hanging="360"/>
      </w:pPr>
    </w:lvl>
    <w:lvl w:ilvl="7" w:tplc="04080019" w:tentative="1">
      <w:start w:val="1"/>
      <w:numFmt w:val="lowerLetter"/>
      <w:lvlText w:val="%8."/>
      <w:lvlJc w:val="left"/>
      <w:pPr>
        <w:tabs>
          <w:tab w:val="num" w:pos="6480"/>
        </w:tabs>
        <w:ind w:left="6480" w:hanging="360"/>
      </w:pPr>
    </w:lvl>
    <w:lvl w:ilvl="8" w:tplc="0408001B" w:tentative="1">
      <w:start w:val="1"/>
      <w:numFmt w:val="lowerRoman"/>
      <w:lvlText w:val="%9."/>
      <w:lvlJc w:val="right"/>
      <w:pPr>
        <w:tabs>
          <w:tab w:val="num" w:pos="7200"/>
        </w:tabs>
        <w:ind w:left="7200" w:hanging="180"/>
      </w:pPr>
    </w:lvl>
  </w:abstractNum>
  <w:abstractNum w:abstractNumId="4">
    <w:nsid w:val="234D6D66"/>
    <w:multiLevelType w:val="multilevel"/>
    <w:tmpl w:val="82D6E68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E954B31"/>
    <w:multiLevelType w:val="hybridMultilevel"/>
    <w:tmpl w:val="99783938"/>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6">
    <w:nsid w:val="5651309C"/>
    <w:multiLevelType w:val="hybridMultilevel"/>
    <w:tmpl w:val="058E7A30"/>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7">
    <w:nsid w:val="62D43504"/>
    <w:multiLevelType w:val="multilevel"/>
    <w:tmpl w:val="317E0DA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60E6D8C"/>
    <w:multiLevelType w:val="hybridMultilevel"/>
    <w:tmpl w:val="BB8207AE"/>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9">
    <w:nsid w:val="72ED4599"/>
    <w:multiLevelType w:val="hybridMultilevel"/>
    <w:tmpl w:val="92E28C42"/>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abstractNum w:abstractNumId="10">
    <w:nsid w:val="73D62BC3"/>
    <w:multiLevelType w:val="multilevel"/>
    <w:tmpl w:val="75BAF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7C192352"/>
    <w:multiLevelType w:val="hybridMultilevel"/>
    <w:tmpl w:val="64441A4C"/>
    <w:lvl w:ilvl="0" w:tplc="0408000F">
      <w:start w:val="1"/>
      <w:numFmt w:val="decimal"/>
      <w:lvlText w:val="%1."/>
      <w:lvlJc w:val="left"/>
      <w:pPr>
        <w:tabs>
          <w:tab w:val="num" w:pos="720"/>
        </w:tabs>
        <w:ind w:left="720" w:hanging="360"/>
      </w:pPr>
    </w:lvl>
    <w:lvl w:ilvl="1" w:tplc="04080019" w:tentative="1">
      <w:start w:val="1"/>
      <w:numFmt w:val="lowerLetter"/>
      <w:lvlText w:val="%2."/>
      <w:lvlJc w:val="left"/>
      <w:pPr>
        <w:tabs>
          <w:tab w:val="num" w:pos="1440"/>
        </w:tabs>
        <w:ind w:left="1440" w:hanging="360"/>
      </w:pPr>
    </w:lvl>
    <w:lvl w:ilvl="2" w:tplc="0408001B" w:tentative="1">
      <w:start w:val="1"/>
      <w:numFmt w:val="lowerRoman"/>
      <w:lvlText w:val="%3."/>
      <w:lvlJc w:val="right"/>
      <w:pPr>
        <w:tabs>
          <w:tab w:val="num" w:pos="2160"/>
        </w:tabs>
        <w:ind w:left="2160" w:hanging="180"/>
      </w:pPr>
    </w:lvl>
    <w:lvl w:ilvl="3" w:tplc="0408000F" w:tentative="1">
      <w:start w:val="1"/>
      <w:numFmt w:val="decimal"/>
      <w:lvlText w:val="%4."/>
      <w:lvlJc w:val="left"/>
      <w:pPr>
        <w:tabs>
          <w:tab w:val="num" w:pos="2880"/>
        </w:tabs>
        <w:ind w:left="2880" w:hanging="360"/>
      </w:pPr>
    </w:lvl>
    <w:lvl w:ilvl="4" w:tplc="04080019" w:tentative="1">
      <w:start w:val="1"/>
      <w:numFmt w:val="lowerLetter"/>
      <w:lvlText w:val="%5."/>
      <w:lvlJc w:val="left"/>
      <w:pPr>
        <w:tabs>
          <w:tab w:val="num" w:pos="3600"/>
        </w:tabs>
        <w:ind w:left="3600" w:hanging="360"/>
      </w:pPr>
    </w:lvl>
    <w:lvl w:ilvl="5" w:tplc="0408001B" w:tentative="1">
      <w:start w:val="1"/>
      <w:numFmt w:val="lowerRoman"/>
      <w:lvlText w:val="%6."/>
      <w:lvlJc w:val="right"/>
      <w:pPr>
        <w:tabs>
          <w:tab w:val="num" w:pos="4320"/>
        </w:tabs>
        <w:ind w:left="4320" w:hanging="180"/>
      </w:pPr>
    </w:lvl>
    <w:lvl w:ilvl="6" w:tplc="0408000F" w:tentative="1">
      <w:start w:val="1"/>
      <w:numFmt w:val="decimal"/>
      <w:lvlText w:val="%7."/>
      <w:lvlJc w:val="left"/>
      <w:pPr>
        <w:tabs>
          <w:tab w:val="num" w:pos="5040"/>
        </w:tabs>
        <w:ind w:left="5040" w:hanging="360"/>
      </w:pPr>
    </w:lvl>
    <w:lvl w:ilvl="7" w:tplc="04080019" w:tentative="1">
      <w:start w:val="1"/>
      <w:numFmt w:val="lowerLetter"/>
      <w:lvlText w:val="%8."/>
      <w:lvlJc w:val="left"/>
      <w:pPr>
        <w:tabs>
          <w:tab w:val="num" w:pos="5760"/>
        </w:tabs>
        <w:ind w:left="5760" w:hanging="360"/>
      </w:pPr>
    </w:lvl>
    <w:lvl w:ilvl="8" w:tplc="0408001B" w:tentative="1">
      <w:start w:val="1"/>
      <w:numFmt w:val="lowerRoman"/>
      <w:lvlText w:val="%9."/>
      <w:lvlJc w:val="right"/>
      <w:pPr>
        <w:tabs>
          <w:tab w:val="num" w:pos="6480"/>
        </w:tabs>
        <w:ind w:left="6480" w:hanging="180"/>
      </w:pPr>
    </w:lvl>
  </w:abstractNum>
  <w:num w:numId="1">
    <w:abstractNumId w:val="9"/>
  </w:num>
  <w:num w:numId="2">
    <w:abstractNumId w:val="11"/>
  </w:num>
  <w:num w:numId="3">
    <w:abstractNumId w:val="2"/>
  </w:num>
  <w:num w:numId="4">
    <w:abstractNumId w:val="1"/>
  </w:num>
  <w:num w:numId="5">
    <w:abstractNumId w:val="5"/>
  </w:num>
  <w:num w:numId="6">
    <w:abstractNumId w:val="10"/>
  </w:num>
  <w:num w:numId="7">
    <w:abstractNumId w:val="7"/>
  </w:num>
  <w:num w:numId="8">
    <w:abstractNumId w:val="4"/>
  </w:num>
  <w:num w:numId="9">
    <w:abstractNumId w:val="8"/>
  </w:num>
  <w:num w:numId="10">
    <w:abstractNumId w:val="0"/>
  </w:num>
  <w:num w:numId="11">
    <w:abstractNumId w:val="3"/>
  </w:num>
  <w:num w:numId="1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20"/>
  <w:noPunctuationKerning/>
  <w:characterSpacingControl w:val="doNotCompress"/>
  <w:footnotePr>
    <w:footnote w:id="-1"/>
    <w:footnote w:id="0"/>
  </w:footnotePr>
  <w:endnotePr>
    <w:endnote w:id="-1"/>
    <w:endnote w:id="0"/>
  </w:endnotePr>
  <w:compat/>
  <w:rsids>
    <w:rsidRoot w:val="00884929"/>
    <w:rsid w:val="00004E73"/>
    <w:rsid w:val="00007B46"/>
    <w:rsid w:val="0001580C"/>
    <w:rsid w:val="000202C5"/>
    <w:rsid w:val="000216EA"/>
    <w:rsid w:val="000345F9"/>
    <w:rsid w:val="00040519"/>
    <w:rsid w:val="0005123A"/>
    <w:rsid w:val="000600A0"/>
    <w:rsid w:val="00083507"/>
    <w:rsid w:val="00083C03"/>
    <w:rsid w:val="00084A5D"/>
    <w:rsid w:val="00087CFF"/>
    <w:rsid w:val="00091786"/>
    <w:rsid w:val="000917BA"/>
    <w:rsid w:val="000C01AC"/>
    <w:rsid w:val="000C256C"/>
    <w:rsid w:val="000C2777"/>
    <w:rsid w:val="000D3F98"/>
    <w:rsid w:val="000D65ED"/>
    <w:rsid w:val="000E02A3"/>
    <w:rsid w:val="000F4785"/>
    <w:rsid w:val="001004FD"/>
    <w:rsid w:val="00103B4D"/>
    <w:rsid w:val="00115194"/>
    <w:rsid w:val="00121D91"/>
    <w:rsid w:val="0013696D"/>
    <w:rsid w:val="00137B0A"/>
    <w:rsid w:val="00137E5B"/>
    <w:rsid w:val="00142C1D"/>
    <w:rsid w:val="0015308D"/>
    <w:rsid w:val="001644E7"/>
    <w:rsid w:val="0016673E"/>
    <w:rsid w:val="00172CC8"/>
    <w:rsid w:val="0017450A"/>
    <w:rsid w:val="001748A3"/>
    <w:rsid w:val="00185284"/>
    <w:rsid w:val="00190E58"/>
    <w:rsid w:val="0019495A"/>
    <w:rsid w:val="001C19E9"/>
    <w:rsid w:val="001C5CC5"/>
    <w:rsid w:val="001D40F6"/>
    <w:rsid w:val="00204A24"/>
    <w:rsid w:val="00207035"/>
    <w:rsid w:val="00214A2D"/>
    <w:rsid w:val="00217E74"/>
    <w:rsid w:val="00220623"/>
    <w:rsid w:val="00223203"/>
    <w:rsid w:val="0022580C"/>
    <w:rsid w:val="00236C62"/>
    <w:rsid w:val="00240A11"/>
    <w:rsid w:val="0024147B"/>
    <w:rsid w:val="0024341A"/>
    <w:rsid w:val="00243A6D"/>
    <w:rsid w:val="002624FE"/>
    <w:rsid w:val="002733C4"/>
    <w:rsid w:val="00284097"/>
    <w:rsid w:val="002937F8"/>
    <w:rsid w:val="002A4363"/>
    <w:rsid w:val="002A6E61"/>
    <w:rsid w:val="002B4F10"/>
    <w:rsid w:val="002B6433"/>
    <w:rsid w:val="002C042A"/>
    <w:rsid w:val="002C6760"/>
    <w:rsid w:val="002D40E0"/>
    <w:rsid w:val="002D6EAB"/>
    <w:rsid w:val="002E31D3"/>
    <w:rsid w:val="002E37FD"/>
    <w:rsid w:val="002E4EA6"/>
    <w:rsid w:val="002F1202"/>
    <w:rsid w:val="002F2FF7"/>
    <w:rsid w:val="002F7462"/>
    <w:rsid w:val="00307E31"/>
    <w:rsid w:val="00331951"/>
    <w:rsid w:val="00336E4D"/>
    <w:rsid w:val="00341257"/>
    <w:rsid w:val="0034186B"/>
    <w:rsid w:val="00344F07"/>
    <w:rsid w:val="00355FA7"/>
    <w:rsid w:val="00367256"/>
    <w:rsid w:val="0038150F"/>
    <w:rsid w:val="00395543"/>
    <w:rsid w:val="003A0DFA"/>
    <w:rsid w:val="003A16E6"/>
    <w:rsid w:val="003A1906"/>
    <w:rsid w:val="003B0F3D"/>
    <w:rsid w:val="003B6D11"/>
    <w:rsid w:val="003E205C"/>
    <w:rsid w:val="003F1F97"/>
    <w:rsid w:val="0041343D"/>
    <w:rsid w:val="00420855"/>
    <w:rsid w:val="00427ACE"/>
    <w:rsid w:val="0043631B"/>
    <w:rsid w:val="00436A7B"/>
    <w:rsid w:val="0045116D"/>
    <w:rsid w:val="00455F0D"/>
    <w:rsid w:val="00464509"/>
    <w:rsid w:val="004726F4"/>
    <w:rsid w:val="00487013"/>
    <w:rsid w:val="004929AE"/>
    <w:rsid w:val="004A4ADB"/>
    <w:rsid w:val="004A6ECA"/>
    <w:rsid w:val="004C6FBC"/>
    <w:rsid w:val="004E0530"/>
    <w:rsid w:val="004E1BF4"/>
    <w:rsid w:val="004E2EDD"/>
    <w:rsid w:val="004F13E4"/>
    <w:rsid w:val="005103AC"/>
    <w:rsid w:val="00520B40"/>
    <w:rsid w:val="00522055"/>
    <w:rsid w:val="00525BEF"/>
    <w:rsid w:val="00527F2C"/>
    <w:rsid w:val="00540C39"/>
    <w:rsid w:val="005451F4"/>
    <w:rsid w:val="00545725"/>
    <w:rsid w:val="00545C08"/>
    <w:rsid w:val="00550471"/>
    <w:rsid w:val="00577629"/>
    <w:rsid w:val="005801C6"/>
    <w:rsid w:val="005878CE"/>
    <w:rsid w:val="005A437B"/>
    <w:rsid w:val="005B2B79"/>
    <w:rsid w:val="005B5EF4"/>
    <w:rsid w:val="005C00BE"/>
    <w:rsid w:val="005C36D3"/>
    <w:rsid w:val="005D40C3"/>
    <w:rsid w:val="005D6CC3"/>
    <w:rsid w:val="005E253A"/>
    <w:rsid w:val="005E7343"/>
    <w:rsid w:val="005F5B01"/>
    <w:rsid w:val="005F60C3"/>
    <w:rsid w:val="00604D53"/>
    <w:rsid w:val="0064114A"/>
    <w:rsid w:val="0064184A"/>
    <w:rsid w:val="00650B80"/>
    <w:rsid w:val="00665605"/>
    <w:rsid w:val="006814CB"/>
    <w:rsid w:val="00683298"/>
    <w:rsid w:val="00692971"/>
    <w:rsid w:val="00694EEF"/>
    <w:rsid w:val="006D4DAB"/>
    <w:rsid w:val="006D6AD8"/>
    <w:rsid w:val="006E0E83"/>
    <w:rsid w:val="006E1BB8"/>
    <w:rsid w:val="006E2CA8"/>
    <w:rsid w:val="007031CA"/>
    <w:rsid w:val="007047C2"/>
    <w:rsid w:val="0071299D"/>
    <w:rsid w:val="00713D93"/>
    <w:rsid w:val="00716A05"/>
    <w:rsid w:val="007221F7"/>
    <w:rsid w:val="007236D6"/>
    <w:rsid w:val="00724455"/>
    <w:rsid w:val="00726300"/>
    <w:rsid w:val="007328F4"/>
    <w:rsid w:val="007431BB"/>
    <w:rsid w:val="0075126C"/>
    <w:rsid w:val="007560F5"/>
    <w:rsid w:val="007578D4"/>
    <w:rsid w:val="00763175"/>
    <w:rsid w:val="0078428E"/>
    <w:rsid w:val="007924D3"/>
    <w:rsid w:val="00796773"/>
    <w:rsid w:val="007974A1"/>
    <w:rsid w:val="007A3EEB"/>
    <w:rsid w:val="007D331C"/>
    <w:rsid w:val="007D3CD8"/>
    <w:rsid w:val="007D4D64"/>
    <w:rsid w:val="007E35F2"/>
    <w:rsid w:val="007E7CF8"/>
    <w:rsid w:val="007F182A"/>
    <w:rsid w:val="008040B1"/>
    <w:rsid w:val="008106E7"/>
    <w:rsid w:val="0082072D"/>
    <w:rsid w:val="00821324"/>
    <w:rsid w:val="00824697"/>
    <w:rsid w:val="00826654"/>
    <w:rsid w:val="00827994"/>
    <w:rsid w:val="0085078C"/>
    <w:rsid w:val="00851F10"/>
    <w:rsid w:val="00852DC9"/>
    <w:rsid w:val="00865916"/>
    <w:rsid w:val="00884929"/>
    <w:rsid w:val="00893659"/>
    <w:rsid w:val="008A4AFB"/>
    <w:rsid w:val="008B183D"/>
    <w:rsid w:val="008C1130"/>
    <w:rsid w:val="008C1F81"/>
    <w:rsid w:val="008D0C71"/>
    <w:rsid w:val="008D232A"/>
    <w:rsid w:val="008D5556"/>
    <w:rsid w:val="008E7799"/>
    <w:rsid w:val="008F122B"/>
    <w:rsid w:val="008F6D29"/>
    <w:rsid w:val="009105C4"/>
    <w:rsid w:val="009144F9"/>
    <w:rsid w:val="00923131"/>
    <w:rsid w:val="00923ED1"/>
    <w:rsid w:val="009312DD"/>
    <w:rsid w:val="0094174A"/>
    <w:rsid w:val="009432CC"/>
    <w:rsid w:val="0095019A"/>
    <w:rsid w:val="00964E4D"/>
    <w:rsid w:val="00966DA1"/>
    <w:rsid w:val="00972E41"/>
    <w:rsid w:val="00977AF8"/>
    <w:rsid w:val="0098481A"/>
    <w:rsid w:val="00985112"/>
    <w:rsid w:val="00992B05"/>
    <w:rsid w:val="009A0019"/>
    <w:rsid w:val="009B4309"/>
    <w:rsid w:val="009B7B8A"/>
    <w:rsid w:val="009C1772"/>
    <w:rsid w:val="009D4DEA"/>
    <w:rsid w:val="009D4EDC"/>
    <w:rsid w:val="009D5DEE"/>
    <w:rsid w:val="009D6C1D"/>
    <w:rsid w:val="00A13800"/>
    <w:rsid w:val="00A221EC"/>
    <w:rsid w:val="00A2697B"/>
    <w:rsid w:val="00A32D66"/>
    <w:rsid w:val="00A53C9C"/>
    <w:rsid w:val="00A55F99"/>
    <w:rsid w:val="00A5735C"/>
    <w:rsid w:val="00A734F7"/>
    <w:rsid w:val="00A74C9A"/>
    <w:rsid w:val="00A90AC6"/>
    <w:rsid w:val="00A93E36"/>
    <w:rsid w:val="00AB24F0"/>
    <w:rsid w:val="00AC3205"/>
    <w:rsid w:val="00AD61E7"/>
    <w:rsid w:val="00AD67BD"/>
    <w:rsid w:val="00AE3676"/>
    <w:rsid w:val="00AE4BFD"/>
    <w:rsid w:val="00AE4CA0"/>
    <w:rsid w:val="00B036B7"/>
    <w:rsid w:val="00B03D6E"/>
    <w:rsid w:val="00B3517D"/>
    <w:rsid w:val="00B379B4"/>
    <w:rsid w:val="00B44245"/>
    <w:rsid w:val="00B56469"/>
    <w:rsid w:val="00B57C3F"/>
    <w:rsid w:val="00B707BC"/>
    <w:rsid w:val="00B71BB8"/>
    <w:rsid w:val="00B755BD"/>
    <w:rsid w:val="00B82E4B"/>
    <w:rsid w:val="00B844ED"/>
    <w:rsid w:val="00B85449"/>
    <w:rsid w:val="00B8614B"/>
    <w:rsid w:val="00B93501"/>
    <w:rsid w:val="00BA1D5E"/>
    <w:rsid w:val="00BA237D"/>
    <w:rsid w:val="00BA462A"/>
    <w:rsid w:val="00BD4258"/>
    <w:rsid w:val="00BE6246"/>
    <w:rsid w:val="00BF1373"/>
    <w:rsid w:val="00C04E61"/>
    <w:rsid w:val="00C07B8C"/>
    <w:rsid w:val="00C16943"/>
    <w:rsid w:val="00C33F38"/>
    <w:rsid w:val="00C34B04"/>
    <w:rsid w:val="00C37C26"/>
    <w:rsid w:val="00C44529"/>
    <w:rsid w:val="00C44706"/>
    <w:rsid w:val="00C56680"/>
    <w:rsid w:val="00C606B9"/>
    <w:rsid w:val="00C7427C"/>
    <w:rsid w:val="00C7454A"/>
    <w:rsid w:val="00C76DC9"/>
    <w:rsid w:val="00C8132A"/>
    <w:rsid w:val="00C85F38"/>
    <w:rsid w:val="00C8779A"/>
    <w:rsid w:val="00CA2838"/>
    <w:rsid w:val="00CC4FE9"/>
    <w:rsid w:val="00CC581C"/>
    <w:rsid w:val="00CC6DA1"/>
    <w:rsid w:val="00CD2536"/>
    <w:rsid w:val="00CE0C01"/>
    <w:rsid w:val="00CE2F7D"/>
    <w:rsid w:val="00CF306A"/>
    <w:rsid w:val="00D012B1"/>
    <w:rsid w:val="00D02FD0"/>
    <w:rsid w:val="00D3229F"/>
    <w:rsid w:val="00D37108"/>
    <w:rsid w:val="00D37464"/>
    <w:rsid w:val="00D42EAF"/>
    <w:rsid w:val="00D54EB8"/>
    <w:rsid w:val="00D63FA5"/>
    <w:rsid w:val="00D67278"/>
    <w:rsid w:val="00D677B0"/>
    <w:rsid w:val="00D7260B"/>
    <w:rsid w:val="00D81A2E"/>
    <w:rsid w:val="00D90704"/>
    <w:rsid w:val="00D91F12"/>
    <w:rsid w:val="00D97A1C"/>
    <w:rsid w:val="00DB2602"/>
    <w:rsid w:val="00DB4F30"/>
    <w:rsid w:val="00DD0909"/>
    <w:rsid w:val="00DD162B"/>
    <w:rsid w:val="00DF71A5"/>
    <w:rsid w:val="00E34D20"/>
    <w:rsid w:val="00E45EBD"/>
    <w:rsid w:val="00E51C97"/>
    <w:rsid w:val="00E523BC"/>
    <w:rsid w:val="00E61CE9"/>
    <w:rsid w:val="00E701A1"/>
    <w:rsid w:val="00E70477"/>
    <w:rsid w:val="00E752E3"/>
    <w:rsid w:val="00E76D01"/>
    <w:rsid w:val="00E83136"/>
    <w:rsid w:val="00E91C8A"/>
    <w:rsid w:val="00E97D98"/>
    <w:rsid w:val="00EB0414"/>
    <w:rsid w:val="00EB2BA1"/>
    <w:rsid w:val="00EB426A"/>
    <w:rsid w:val="00EB4C9A"/>
    <w:rsid w:val="00EB5081"/>
    <w:rsid w:val="00EC01D8"/>
    <w:rsid w:val="00EC14BC"/>
    <w:rsid w:val="00ED0D4A"/>
    <w:rsid w:val="00ED430B"/>
    <w:rsid w:val="00EE4DEF"/>
    <w:rsid w:val="00EE5639"/>
    <w:rsid w:val="00EE6032"/>
    <w:rsid w:val="00EF1BB2"/>
    <w:rsid w:val="00EF4840"/>
    <w:rsid w:val="00F049E2"/>
    <w:rsid w:val="00F0682F"/>
    <w:rsid w:val="00F1157C"/>
    <w:rsid w:val="00F20A00"/>
    <w:rsid w:val="00F2147A"/>
    <w:rsid w:val="00F34447"/>
    <w:rsid w:val="00F41915"/>
    <w:rsid w:val="00F43E2F"/>
    <w:rsid w:val="00F502BA"/>
    <w:rsid w:val="00F51AB2"/>
    <w:rsid w:val="00F572A1"/>
    <w:rsid w:val="00F643BE"/>
    <w:rsid w:val="00F64428"/>
    <w:rsid w:val="00F6558E"/>
    <w:rsid w:val="00F663E6"/>
    <w:rsid w:val="00F67DDF"/>
    <w:rsid w:val="00F70685"/>
    <w:rsid w:val="00F737F8"/>
    <w:rsid w:val="00F92B0E"/>
    <w:rsid w:val="00F972E8"/>
    <w:rsid w:val="00FA305B"/>
    <w:rsid w:val="00FA5344"/>
    <w:rsid w:val="00FD5206"/>
    <w:rsid w:val="00FE243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84929"/>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27ACE"/>
    <w:pPr>
      <w:tabs>
        <w:tab w:val="center" w:pos="4153"/>
        <w:tab w:val="right" w:pos="8306"/>
      </w:tabs>
    </w:pPr>
  </w:style>
  <w:style w:type="paragraph" w:styleId="a4">
    <w:name w:val="footer"/>
    <w:basedOn w:val="a"/>
    <w:rsid w:val="00427ACE"/>
    <w:pPr>
      <w:tabs>
        <w:tab w:val="center" w:pos="4153"/>
        <w:tab w:val="right" w:pos="8306"/>
      </w:tabs>
    </w:pPr>
  </w:style>
  <w:style w:type="character" w:styleId="-">
    <w:name w:val="Hyperlink"/>
    <w:basedOn w:val="a0"/>
    <w:rsid w:val="00427ACE"/>
    <w:rPr>
      <w:color w:val="0000FF"/>
      <w:u w:val="single"/>
    </w:rPr>
  </w:style>
  <w:style w:type="paragraph" w:styleId="a5">
    <w:name w:val="Balloon Text"/>
    <w:basedOn w:val="a"/>
    <w:semiHidden/>
    <w:rsid w:val="00694EEF"/>
    <w:rPr>
      <w:rFonts w:ascii="Tahoma" w:hAnsi="Tahoma" w:cs="Tahoma"/>
      <w:sz w:val="16"/>
      <w:szCs w:val="16"/>
    </w:rPr>
  </w:style>
  <w:style w:type="character" w:styleId="a6">
    <w:name w:val="Emphasis"/>
    <w:basedOn w:val="a0"/>
    <w:uiPriority w:val="20"/>
    <w:qFormat/>
    <w:rsid w:val="00091786"/>
    <w:rPr>
      <w:i/>
      <w:iCs/>
    </w:rPr>
  </w:style>
</w:styles>
</file>

<file path=word/webSettings.xml><?xml version="1.0" encoding="utf-8"?>
<w:webSettings xmlns:r="http://schemas.openxmlformats.org/officeDocument/2006/relationships" xmlns:w="http://schemas.openxmlformats.org/wordprocessingml/2006/main">
  <w:divs>
    <w:div w:id="1025331179">
      <w:bodyDiv w:val="1"/>
      <w:marLeft w:val="0"/>
      <w:marRight w:val="0"/>
      <w:marTop w:val="0"/>
      <w:marBottom w:val="0"/>
      <w:divBdr>
        <w:top w:val="none" w:sz="0" w:space="0" w:color="auto"/>
        <w:left w:val="none" w:sz="0" w:space="0" w:color="auto"/>
        <w:bottom w:val="none" w:sz="0" w:space="0" w:color="auto"/>
        <w:right w:val="none" w:sz="0" w:space="0" w:color="auto"/>
      </w:divBdr>
    </w:div>
    <w:div w:id="2138137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201</Words>
  <Characters>1198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Αθήνα 12/08/2005</vt:lpstr>
    </vt:vector>
  </TitlesOfParts>
  <Company>ΤΑΚΗΣ ΡΗΓΑΣ</Company>
  <LinksUpToDate>false</LinksUpToDate>
  <CharactersWithSpaces>1397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Αθήνα 12/08/2005</dc:title>
  <dc:subject/>
  <dc:creator>user1</dc:creator>
  <cp:keywords/>
  <dc:description/>
  <cp:lastModifiedBy>user</cp:lastModifiedBy>
  <cp:revision>7</cp:revision>
  <cp:lastPrinted>2013-04-18T08:39:00Z</cp:lastPrinted>
  <dcterms:created xsi:type="dcterms:W3CDTF">2013-04-18T08:12:00Z</dcterms:created>
  <dcterms:modified xsi:type="dcterms:W3CDTF">2013-04-18T08:43:00Z</dcterms:modified>
</cp:coreProperties>
</file>